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AFA9F" w14:textId="77777777" w:rsidR="00E4191B" w:rsidRPr="004E645C" w:rsidRDefault="00E4191B" w:rsidP="004E645C">
      <w:pPr>
        <w:tabs>
          <w:tab w:val="left" w:pos="8433"/>
          <w:tab w:val="left" w:pos="8559"/>
          <w:tab w:val="right" w:pos="997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2C194693" w14:textId="271D70BE" w:rsidR="0032570A" w:rsidRPr="004E645C" w:rsidRDefault="0032570A" w:rsidP="004E645C">
      <w:pPr>
        <w:tabs>
          <w:tab w:val="left" w:pos="8433"/>
          <w:tab w:val="left" w:pos="8559"/>
          <w:tab w:val="right" w:pos="997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ab/>
      </w:r>
    </w:p>
    <w:p w14:paraId="60B5468C" w14:textId="6B985409" w:rsidR="0032570A" w:rsidRPr="004E645C" w:rsidRDefault="0032570A" w:rsidP="004E64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</w:pPr>
      <w:r w:rsidRPr="004E645C">
        <w:rPr>
          <w:rFonts w:ascii="Times New Roman" w:hAnsi="Times New Roman" w:cs="Times New Roman"/>
          <w:b/>
          <w:bCs/>
          <w:sz w:val="24"/>
          <w:szCs w:val="24"/>
          <w:u w:val="single"/>
          <w:lang w:val="sr-Latn-ME"/>
        </w:rPr>
        <w:t>POZIV ZA DOSTAVLJANJE PONUDA ZA NABAVKU RADOVA</w:t>
      </w:r>
    </w:p>
    <w:p w14:paraId="25605E33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D0A8F3C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2D4BF02" w14:textId="2F70193A" w:rsidR="00804147" w:rsidRDefault="00804147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Naziv </w:t>
      </w:r>
      <w:r w:rsidR="005A7CA6">
        <w:rPr>
          <w:rFonts w:ascii="Times New Roman" w:hAnsi="Times New Roman" w:cs="Times New Roman"/>
          <w:sz w:val="24"/>
          <w:szCs w:val="24"/>
          <w:lang w:val="sr-Latn-ME"/>
        </w:rPr>
        <w:t>korisnik</w:t>
      </w:r>
      <w:r>
        <w:rPr>
          <w:rFonts w:ascii="Times New Roman" w:hAnsi="Times New Roman" w:cs="Times New Roman"/>
          <w:sz w:val="24"/>
          <w:szCs w:val="24"/>
          <w:lang w:val="sr-Latn-ME"/>
        </w:rPr>
        <w:t>a: __________________________________</w:t>
      </w:r>
    </w:p>
    <w:p w14:paraId="7A84859B" w14:textId="4F9A7A8C" w:rsidR="0052433A" w:rsidRDefault="0052433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Mjera i broj Javnog poziva:_____________________________</w:t>
      </w:r>
    </w:p>
    <w:p w14:paraId="1925E04B" w14:textId="10D6284D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Naziv projekta – Naziv investicije: ________________________________</w:t>
      </w:r>
    </w:p>
    <w:p w14:paraId="5D1A5B83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Datum poziva: ________________________________</w:t>
      </w:r>
    </w:p>
    <w:p w14:paraId="57358841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Broj i datum IPARD ugovora: __________________________</w:t>
      </w:r>
    </w:p>
    <w:p w14:paraId="3BB91362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6297469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Poštovani dobavljači,</w:t>
      </w:r>
    </w:p>
    <w:p w14:paraId="3F63C9DE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bookmarkStart w:id="0" w:name="_GoBack"/>
      <w:bookmarkEnd w:id="0"/>
    </w:p>
    <w:p w14:paraId="72442ECD" w14:textId="77777777" w:rsidR="0032570A" w:rsidRPr="004E645C" w:rsidRDefault="0032570A" w:rsidP="004E645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Pozvani ste da pošaljete ponudu za sljedeće radove</w:t>
      </w:r>
    </w:p>
    <w:p w14:paraId="3CC4508E" w14:textId="77777777" w:rsidR="0032570A" w:rsidRPr="004E645C" w:rsidRDefault="0032570A" w:rsidP="004E645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2532895" w14:textId="77777777" w:rsidR="0032570A" w:rsidRPr="004E645C" w:rsidRDefault="0032570A" w:rsidP="004E645C">
      <w:pPr>
        <w:spacing w:after="12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</w:t>
      </w:r>
    </w:p>
    <w:p w14:paraId="5B48C387" w14:textId="77777777" w:rsidR="0032570A" w:rsidRPr="004E645C" w:rsidRDefault="0032570A" w:rsidP="004E645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( Naziv projekta i kratak opis radova)</w:t>
      </w:r>
    </w:p>
    <w:p w14:paraId="1182055C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441462CD" w14:textId="1AD94A74" w:rsidR="0032570A" w:rsidRPr="004E645C" w:rsidRDefault="0032570A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Napominjemo </w:t>
      </w:r>
      <w:r w:rsidR="00B708C0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 xml:space="preserve">da ugovorena cijena sa Direktoratom za plaćanje </w:t>
      </w:r>
      <w:r w:rsidR="0025149E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za navedene radove</w:t>
      </w:r>
      <w:r w:rsidR="00887E9E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_________</w:t>
      </w:r>
      <w:r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____________€ (ovo je iznos bez PDV-a)</w:t>
      </w:r>
      <w:r w:rsidR="004E645C" w:rsidRPr="004E645C">
        <w:rPr>
          <w:rFonts w:ascii="Times New Roman" w:hAnsi="Times New Roman" w:cs="Times New Roman"/>
          <w:i/>
          <w:iCs/>
          <w:sz w:val="24"/>
          <w:szCs w:val="24"/>
          <w:lang w:val="sr-Latn-ME"/>
        </w:rPr>
        <w:t>.</w:t>
      </w:r>
    </w:p>
    <w:p w14:paraId="57F6C028" w14:textId="77777777" w:rsidR="004E645C" w:rsidRPr="004E645C" w:rsidRDefault="004E645C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5D1F3E25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129FEBF5" w14:textId="3EB28A29" w:rsidR="0032570A" w:rsidRPr="004E645C" w:rsidRDefault="0032570A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Kao pomoć u pripremi cijene Vaše ponude, dostavljamo potrebne specifikacije, predmjer i crteže/tehničku</w:t>
      </w:r>
      <w:r w:rsidR="004E645C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dokumentaciju.</w:t>
      </w:r>
    </w:p>
    <w:p w14:paraId="1C2BD9AB" w14:textId="77777777" w:rsidR="0032570A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sr-Latn-ME"/>
        </w:rPr>
      </w:pPr>
    </w:p>
    <w:p w14:paraId="594A296B" w14:textId="092E6A7D" w:rsidR="0032570A" w:rsidRPr="004E645C" w:rsidRDefault="0032570A" w:rsidP="004E64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Ponuda se  može dostaviti poštom, lično ili elektronskim putem. U slučaju dostavljanja ponuda poštom ili lično, ponude se dostavljaju u 2 (dvije) istovjetne  kopije u papirnoj i elektronskoj verziji, 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u zatvorenoj koverti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sa napomenom NE OTVARAJ – ponuda za korisnika  (Ime korisnika)___________________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(na</w:t>
      </w:r>
      <w:r w:rsidR="00FA76D3" w:rsidRPr="004E645C">
        <w:rPr>
          <w:rFonts w:ascii="Times New Roman" w:hAnsi="Times New Roman" w:cs="Times New Roman"/>
          <w:sz w:val="24"/>
          <w:szCs w:val="24"/>
          <w:lang w:val="sr-Latn-ME"/>
        </w:rPr>
        <w:t>ziv projekta)__________________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B708C0" w:rsidRPr="004E645C">
        <w:rPr>
          <w:rFonts w:ascii="Times New Roman" w:hAnsi="Times New Roman" w:cs="Times New Roman"/>
          <w:sz w:val="24"/>
          <w:szCs w:val="24"/>
          <w:lang w:val="sr-Latn-ME"/>
        </w:rPr>
        <w:t>ili elektronskim putem na sledećoj adresi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p w14:paraId="0D23E5D6" w14:textId="77777777" w:rsidR="0032570A" w:rsidRPr="004E645C" w:rsidRDefault="0032570A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34EECD" w14:textId="5C7F2829" w:rsidR="0032570A" w:rsidRPr="004E645C" w:rsidRDefault="00FA71EC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Ministarstvo poljoprivrede, šumarstva i vodoprivrede </w:t>
      </w:r>
      <w:r w:rsidR="00EA3A1F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Direktorat za plaćanja  </w:t>
      </w:r>
    </w:p>
    <w:p w14:paraId="4ABA00D2" w14:textId="77777777" w:rsidR="0032570A" w:rsidRPr="004E645C" w:rsidRDefault="0032570A" w:rsidP="004E64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A36C6A0" w14:textId="0118E404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lastRenderedPageBreak/>
        <w:t>Moskovska 101 81000 Podgorica</w:t>
      </w:r>
    </w:p>
    <w:p w14:paraId="5963E878" w14:textId="01FC91A8" w:rsidR="00B708C0" w:rsidRPr="00804147" w:rsidRDefault="00B708C0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E-mail: </w:t>
      </w:r>
      <w:hyperlink r:id="rId7" w:history="1">
        <w:r w:rsidR="00804147" w:rsidRPr="00804147">
          <w:rPr>
            <w:rStyle w:val="Hyperlink"/>
            <w:rFonts w:ascii="Times New Roman" w:hAnsi="Times New Roman" w:cs="Times New Roman"/>
            <w:sz w:val="24"/>
            <w:szCs w:val="24"/>
          </w:rPr>
          <w:t>dostavljanje.ponuda@mpsv.gov.me</w:t>
        </w:r>
      </w:hyperlink>
      <w:r w:rsidR="00804147" w:rsidRPr="008041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00B27" w14:textId="6165F74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Telefon: 00 382 20 672 026; 00 382 67 205 790</w:t>
      </w:r>
    </w:p>
    <w:p w14:paraId="1FCC3BDB" w14:textId="77777777" w:rsidR="004E645C" w:rsidRPr="004E645C" w:rsidRDefault="004E645C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AC2204" w14:textId="181A7D0C" w:rsidR="0032570A" w:rsidRPr="004E645C" w:rsidRDefault="0032570A" w:rsidP="004E645C">
      <w:pPr>
        <w:pStyle w:val="ListParagraph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Svaki ponuđač je dužan da uz ponudu dostavi licencu za izvođenje građevinskih radova u skladu sa važećim zakonom.</w:t>
      </w:r>
    </w:p>
    <w:p w14:paraId="4B3BECF5" w14:textId="2F8FB45B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706C9E5" w14:textId="77777777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A1D336" w14:textId="77777777" w:rsidR="0032570A" w:rsidRPr="004E645C" w:rsidRDefault="0032570A" w:rsidP="004E645C">
      <w:pPr>
        <w:pStyle w:val="ListParagraph"/>
        <w:numPr>
          <w:ilvl w:val="0"/>
          <w:numId w:val="3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Svaki ponuđač može dostaviti samo jednu ponudu. Ponude moraju podnijeti postojeća preduzeća koja nemaju vlasničkih, srodničkih ili partnerskih veza sa korisnikom. Ponuđači su odgovorni za realnost i razumnost cijena i istinitost informacija navedenih u ponudama.</w:t>
      </w:r>
    </w:p>
    <w:p w14:paraId="19309DB4" w14:textId="1A7C30EF" w:rsidR="0032570A" w:rsidRPr="004E645C" w:rsidRDefault="0032570A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96DF307" w14:textId="77777777" w:rsidR="004E645C" w:rsidRPr="004E645C" w:rsidRDefault="004E645C" w:rsidP="004E645C">
      <w:pPr>
        <w:pStyle w:val="ListParagraph"/>
        <w:spacing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1BD1047" w14:textId="67173B6E" w:rsidR="0052433A" w:rsidRPr="002A2E2E" w:rsidRDefault="0052433A" w:rsidP="0052433A">
      <w:pPr>
        <w:pStyle w:val="ListParagraph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Pravilo o porijeklu više se ne primjenjuje za nabavke i materijale. Međutim, ovo pravilo ostaje kao verifikacija subjekta koji potpisuje Ugovor. U slučaju subjekta (član 11. Regulative (EU) 2021/1529), treba biti osnovan u:</w:t>
      </w:r>
    </w:p>
    <w:p w14:paraId="1D261C42" w14:textId="103B7577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Državi članici – 27 država članica (Austrija, Belgija, Bugarska, Hrvatska, Kipar, Češka, Danska, Estonija, Finska, Francuska, Njemačka, Grčka, Mađarska, Irska, Italija, Letonija, Litvanija, Luksemburg, Malta, Holandija, Poljska , Portugal, Rumunija, Slovačka, Slovenija, Španija, Švedska);</w:t>
      </w:r>
    </w:p>
    <w:p w14:paraId="5A16C6BF" w14:textId="6E8D3EC2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Korisnicima navedenim u Prilogu I Regulative (EU) 2021/1529 - (Alžir, Armenija, Azerbejdžan, Bjelorusija, Egipat, Gruzija, Izrael, Jordan, Liban, Libija, Republika Moldavija, Maroko, Okupirana palestinska teritorija, Sirija, Tunis , Ukrajina). Podrška Unije u ovoj oblasti također se može koristiti u svrhu omogućavanja Ruskoj Federaciji da učestvuje u programima prekogranične saradnje i drugim relevantnim indikativnim programima za više zemalja, uključujući kako je navedeno u članu 13(6) i članu 21;</w:t>
      </w:r>
    </w:p>
    <w:p w14:paraId="36D3851F" w14:textId="3BAD7EFB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Ugovorne strane Sporazuma o Evropskom ekonomskom prostoru (sve zemlje članice koje su već navedene gore i Island, Lihtenštajn i Norveška);</w:t>
      </w:r>
    </w:p>
    <w:p w14:paraId="6BA6DA24" w14:textId="09ED293F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Zemlje obuhvaćene u Prilogu I Regulative (EU) 2021/947; Zemlje korisnice IPA - (Albanija, Bosna i Hercegovina, Island, Kosovo, Crna Gora, Republika Sjeverna Makedonija, Republika Srbija i Republika Turska);</w:t>
      </w:r>
    </w:p>
    <w:p w14:paraId="7B0B75C9" w14:textId="518902C1" w:rsidR="0052433A" w:rsidRPr="002A2E2E" w:rsidRDefault="0052433A" w:rsidP="0052433A">
      <w:pPr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2A2E2E">
        <w:rPr>
          <w:rFonts w:ascii="Times New Roman" w:hAnsi="Times New Roman" w:cs="Times New Roman"/>
          <w:sz w:val="24"/>
          <w:szCs w:val="24"/>
          <w:lang w:val="sr-Latn-ME"/>
        </w:rPr>
        <w:t>• Zemlje za koje Komisija uspostavlja recipročan pristup spoljnoj pomoći.</w:t>
      </w:r>
    </w:p>
    <w:p w14:paraId="7E4C2E30" w14:textId="77777777" w:rsidR="004E645C" w:rsidRPr="0052433A" w:rsidRDefault="004E645C" w:rsidP="00524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56888C27" w14:textId="77777777" w:rsidR="0032570A" w:rsidRPr="004E645C" w:rsidRDefault="0032570A" w:rsidP="004E645C">
      <w:pPr>
        <w:pStyle w:val="ListParagraph"/>
        <w:numPr>
          <w:ilvl w:val="0"/>
          <w:numId w:val="3"/>
        </w:numPr>
        <w:spacing w:before="240"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Prilikom ocjenjivanja ponuda, Izvođač će odrediti za svaki predlog procijenjenu cijenu kojom se mijenja cijena iz ponude ispravljanjem bilo koje od sljedećih aritmetičkih grešaka:</w:t>
      </w:r>
    </w:p>
    <w:p w14:paraId="4F759CEB" w14:textId="77777777" w:rsidR="0032570A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a) u slučajevima gdje postoji neslaganje između cifara izraženih brojevima i slovima, u obzir će se uzeti iznos izražen slovima;</w:t>
      </w:r>
    </w:p>
    <w:p w14:paraId="6E11BAA9" w14:textId="77777777" w:rsidR="0032570A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b) u slučajevima gdje postoji neslaganje između cijene po komadu i ukupnog iznosa tog reda koji proističe iz množenja cijene po komadu sa količinom, u obzir će se uzeti navedena cijena po komadu;</w:t>
      </w:r>
    </w:p>
    <w:p w14:paraId="33CD922A" w14:textId="706D16E4" w:rsidR="004E645C" w:rsidRPr="004E645C" w:rsidRDefault="0032570A" w:rsidP="004E645C">
      <w:pPr>
        <w:spacing w:before="240"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>c) ukoliko Dobavljač ne prihvati takvu ispravku, njegova ponuda će biti odbijena.</w:t>
      </w:r>
    </w:p>
    <w:p w14:paraId="6E62E9FD" w14:textId="4B94D5A8" w:rsidR="0032570A" w:rsidRPr="004E645C" w:rsidRDefault="0032570A" w:rsidP="004E6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27D56F5D" w14:textId="77777777" w:rsidR="004E645C" w:rsidRPr="004E645C" w:rsidRDefault="004E645C" w:rsidP="004E645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0DE312DC" w14:textId="576FD441" w:rsidR="002F6A02" w:rsidRPr="004E645C" w:rsidRDefault="002F6A02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ponuda će važiti u periodu od četrdeset pet (45) dana od ____________ (krajnji rok za podnošenje ponude).</w:t>
      </w:r>
    </w:p>
    <w:p w14:paraId="1053E764" w14:textId="421E1AC0" w:rsidR="0032570A" w:rsidRPr="004E645C" w:rsidRDefault="0032570A" w:rsidP="004E645C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7F51B08" w14:textId="77777777" w:rsidR="004E645C" w:rsidRPr="004E645C" w:rsidRDefault="004E645C" w:rsidP="004E645C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6D5221B6" w14:textId="77777777" w:rsidR="004E645C" w:rsidRPr="004E645C" w:rsidRDefault="0032570A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ponuda na crnogorskom jeziku treba biti za cjelokupne radove i na osnovu jedinice i ukupne cijene naznačene u predmjeru troškova za ugovor o fiksnoj jediničnoj tarifi. Valuta kotiranih cijena i uplata je u EUR.</w:t>
      </w:r>
    </w:p>
    <w:p w14:paraId="6C8CF5A7" w14:textId="77777777" w:rsidR="004E645C" w:rsidRPr="00BC25CC" w:rsidRDefault="004E645C" w:rsidP="00BC25CC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14:paraId="40D38F95" w14:textId="2D0341D1" w:rsidR="0032570A" w:rsidRPr="004E645C" w:rsidRDefault="00943EED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Korisnik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će ugovor dodijeliti ponuđaču za čiju je ponudu utvrđeno da u velikoj mjeri odgovara ovom pozivu za ponudu i </w:t>
      </w:r>
      <w:r w:rsidR="00BA6C9D">
        <w:rPr>
          <w:rFonts w:ascii="Times New Roman" w:hAnsi="Times New Roman" w:cs="Times New Roman"/>
          <w:sz w:val="24"/>
          <w:szCs w:val="24"/>
          <w:lang w:val="sr-Latn-ME"/>
        </w:rPr>
        <w:t xml:space="preserve">koji je kvalifikovan 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>za obavljanje posla.</w:t>
      </w:r>
    </w:p>
    <w:p w14:paraId="7467F30F" w14:textId="04D3146F" w:rsidR="00E76086" w:rsidRDefault="00E76086" w:rsidP="004E645C">
      <w:pPr>
        <w:tabs>
          <w:tab w:val="left" w:pos="0"/>
          <w:tab w:val="right" w:leader="dot" w:pos="86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0C3996D" w14:textId="77777777" w:rsidR="004E645C" w:rsidRPr="004E645C" w:rsidRDefault="004E645C" w:rsidP="004E645C">
      <w:pPr>
        <w:tabs>
          <w:tab w:val="left" w:pos="0"/>
          <w:tab w:val="right" w:leader="dot" w:pos="864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821B295" w14:textId="3BF221A3" w:rsidR="0032570A" w:rsidRDefault="00E4191B" w:rsidP="004E645C">
      <w:pPr>
        <w:pStyle w:val="ListParagraph"/>
        <w:numPr>
          <w:ilvl w:val="0"/>
          <w:numId w:val="3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Vaša ponud</w:t>
      </w:r>
      <w:r w:rsidR="0038067A" w:rsidRPr="004E645C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treba da bude dostavljena do ____________ (datum i vrijeme)</w:t>
      </w:r>
      <w:r w:rsidR="00E76086" w:rsidRPr="004E645C">
        <w:rPr>
          <w:rFonts w:ascii="Times New Roman" w:hAnsi="Times New Roman" w:cs="Times New Roman"/>
          <w:sz w:val="24"/>
          <w:szCs w:val="24"/>
          <w:lang w:val="sr-Latn-ME"/>
        </w:rPr>
        <w:t>.</w:t>
      </w:r>
    </w:p>
    <w:p w14:paraId="53014540" w14:textId="77777777" w:rsidR="00BC25CC" w:rsidRDefault="00BC25CC" w:rsidP="00BC25CC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7AD5D86F" w14:textId="77777777" w:rsidR="00BC25CC" w:rsidRPr="00A37467" w:rsidRDefault="00BC25CC" w:rsidP="00BC25CC">
      <w:pPr>
        <w:pStyle w:val="ListParagraph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>Za dodatne informacije kontaktirajte:</w:t>
      </w:r>
    </w:p>
    <w:p w14:paraId="52A91D4F" w14:textId="6887CC43" w:rsidR="00BC25CC" w:rsidRPr="00A37467" w:rsidRDefault="00BC25CC" w:rsidP="00BC2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________________________________</w:t>
      </w:r>
    </w:p>
    <w:p w14:paraId="3CD64D9F" w14:textId="77777777" w:rsidR="00BC25CC" w:rsidRPr="00A37467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Broj telefona: _____________________</w:t>
      </w:r>
    </w:p>
    <w:p w14:paraId="046C9226" w14:textId="77777777" w:rsidR="00BC25CC" w:rsidRPr="00A37467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Fax:  _________________________</w:t>
      </w:r>
    </w:p>
    <w:p w14:paraId="0945B71C" w14:textId="061C604A" w:rsidR="004E645C" w:rsidRPr="004E645C" w:rsidRDefault="00BC25CC" w:rsidP="00BC25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A37467">
        <w:rPr>
          <w:rFonts w:ascii="Times New Roman" w:hAnsi="Times New Roman" w:cs="Times New Roman"/>
          <w:sz w:val="24"/>
          <w:szCs w:val="24"/>
          <w:lang w:val="sr-Latn-ME"/>
        </w:rPr>
        <w:tab/>
        <w:t>E-mail: ________________________</w:t>
      </w:r>
    </w:p>
    <w:p w14:paraId="5406BC5D" w14:textId="77777777" w:rsidR="0032570A" w:rsidRPr="004E645C" w:rsidRDefault="0032570A" w:rsidP="004E64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_____________________</w:t>
      </w:r>
    </w:p>
    <w:p w14:paraId="3ACE1599" w14:textId="3CB41815" w:rsidR="004E645C" w:rsidRPr="004E645C" w:rsidRDefault="0032570A" w:rsidP="004E64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ab/>
        <w:t xml:space="preserve">                        Potpis</w:t>
      </w:r>
    </w:p>
    <w:p w14:paraId="26B10B6F" w14:textId="77777777" w:rsidR="0032570A" w:rsidRPr="004E645C" w:rsidRDefault="0032570A" w:rsidP="00BC25C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sz w:val="24"/>
          <w:szCs w:val="24"/>
          <w:lang w:val="sr-Latn-ME"/>
        </w:rPr>
        <w:t>M.P</w:t>
      </w:r>
    </w:p>
    <w:p w14:paraId="15F2DE83" w14:textId="51BB359D" w:rsidR="004E645C" w:rsidRDefault="004E645C" w:rsidP="00BC25CC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604B090" w14:textId="77777777" w:rsidR="00077201" w:rsidRPr="004E645C" w:rsidRDefault="00077201" w:rsidP="004E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EB763AD" w14:textId="77777777" w:rsidR="001019AC" w:rsidRPr="004E645C" w:rsidRDefault="001019AC" w:rsidP="004E645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56AA081" w14:textId="64DB81D6" w:rsidR="0032570A" w:rsidRPr="004E645C" w:rsidRDefault="006F1E12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>PRILOG 1 -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>PREDMJER I PREDRAČUN RADOVA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  <w:gridCol w:w="1661"/>
        <w:gridCol w:w="1661"/>
      </w:tblGrid>
      <w:tr w:rsidR="0032570A" w:rsidRPr="004E645C" w14:paraId="426DA4A1" w14:textId="77777777" w:rsidTr="000F3254">
        <w:tc>
          <w:tcPr>
            <w:tcW w:w="9962" w:type="dxa"/>
            <w:gridSpan w:val="6"/>
          </w:tcPr>
          <w:p w14:paraId="569C3A19" w14:textId="77777777" w:rsidR="0032570A" w:rsidRPr="004E645C" w:rsidRDefault="0032570A" w:rsidP="004E6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KRATAK PREGLED KOLIČINA</w:t>
            </w:r>
          </w:p>
        </w:tc>
      </w:tr>
      <w:tr w:rsidR="0032570A" w:rsidRPr="004E645C" w14:paraId="3A0D7779" w14:textId="77777777" w:rsidTr="000F3254">
        <w:tc>
          <w:tcPr>
            <w:tcW w:w="1660" w:type="dxa"/>
          </w:tcPr>
          <w:p w14:paraId="03517C46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</w:t>
            </w:r>
          </w:p>
        </w:tc>
        <w:tc>
          <w:tcPr>
            <w:tcW w:w="1660" w:type="dxa"/>
          </w:tcPr>
          <w:p w14:paraId="68193D5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Opis</w:t>
            </w:r>
          </w:p>
        </w:tc>
        <w:tc>
          <w:tcPr>
            <w:tcW w:w="1660" w:type="dxa"/>
          </w:tcPr>
          <w:p w14:paraId="2B53A12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Jedinica</w:t>
            </w:r>
          </w:p>
        </w:tc>
        <w:tc>
          <w:tcPr>
            <w:tcW w:w="1660" w:type="dxa"/>
          </w:tcPr>
          <w:p w14:paraId="425B396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Količina</w:t>
            </w:r>
          </w:p>
        </w:tc>
        <w:tc>
          <w:tcPr>
            <w:tcW w:w="1661" w:type="dxa"/>
          </w:tcPr>
          <w:p w14:paraId="40B505A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Cijena</w:t>
            </w:r>
          </w:p>
        </w:tc>
        <w:tc>
          <w:tcPr>
            <w:tcW w:w="1661" w:type="dxa"/>
          </w:tcPr>
          <w:p w14:paraId="7BA668C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</w:tr>
      <w:tr w:rsidR="0032570A" w:rsidRPr="004E645C" w14:paraId="5E9139A5" w14:textId="77777777" w:rsidTr="000F3254">
        <w:tc>
          <w:tcPr>
            <w:tcW w:w="1660" w:type="dxa"/>
          </w:tcPr>
          <w:p w14:paraId="31AD423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1660" w:type="dxa"/>
          </w:tcPr>
          <w:p w14:paraId="5ED0EE1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104C0E6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0D24C6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2EC9FF5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65539A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1138D53D" w14:textId="77777777" w:rsidTr="000F3254">
        <w:tc>
          <w:tcPr>
            <w:tcW w:w="1660" w:type="dxa"/>
          </w:tcPr>
          <w:p w14:paraId="045D4C7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01</w:t>
            </w:r>
          </w:p>
        </w:tc>
        <w:tc>
          <w:tcPr>
            <w:tcW w:w="1660" w:type="dxa"/>
          </w:tcPr>
          <w:p w14:paraId="0A4ACBF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2809E8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B4F417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A8E6B2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04B0E47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00B5E49" w14:textId="77777777" w:rsidTr="000F3254">
        <w:tc>
          <w:tcPr>
            <w:tcW w:w="1660" w:type="dxa"/>
          </w:tcPr>
          <w:p w14:paraId="4C59473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02</w:t>
            </w:r>
          </w:p>
        </w:tc>
        <w:tc>
          <w:tcPr>
            <w:tcW w:w="1660" w:type="dxa"/>
          </w:tcPr>
          <w:p w14:paraId="180F1DAC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16F2048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DA4C65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5592D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193C0EA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57B70E91" w14:textId="77777777" w:rsidTr="000F3254">
        <w:tc>
          <w:tcPr>
            <w:tcW w:w="1660" w:type="dxa"/>
          </w:tcPr>
          <w:p w14:paraId="3F2CD7C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03</w:t>
            </w:r>
          </w:p>
        </w:tc>
        <w:tc>
          <w:tcPr>
            <w:tcW w:w="1660" w:type="dxa"/>
          </w:tcPr>
          <w:p w14:paraId="365EF58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3FD84F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FE30AE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24259CC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51FC50DD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6EB9CF7D" w14:textId="77777777" w:rsidTr="000F3254">
        <w:tc>
          <w:tcPr>
            <w:tcW w:w="1660" w:type="dxa"/>
          </w:tcPr>
          <w:p w14:paraId="24B6BA2D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660" w:type="dxa"/>
          </w:tcPr>
          <w:p w14:paraId="1111209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591C55A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2F0F2A8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73E0749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04E560A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77E71E64" w14:textId="77777777" w:rsidTr="000F3254">
        <w:tc>
          <w:tcPr>
            <w:tcW w:w="1660" w:type="dxa"/>
          </w:tcPr>
          <w:p w14:paraId="6959F308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</w:p>
        </w:tc>
        <w:tc>
          <w:tcPr>
            <w:tcW w:w="1660" w:type="dxa"/>
          </w:tcPr>
          <w:p w14:paraId="3ACD673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4FDF66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DE3DC69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98B8B20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965227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55F81B30" w14:textId="77777777" w:rsidTr="000F3254">
        <w:tc>
          <w:tcPr>
            <w:tcW w:w="1660" w:type="dxa"/>
          </w:tcPr>
          <w:p w14:paraId="7885DE4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42AC749A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6D01FDB3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006EC05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3D60E25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35E965EE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83C11EF" w14:textId="77777777" w:rsidTr="000F3254">
        <w:tc>
          <w:tcPr>
            <w:tcW w:w="1660" w:type="dxa"/>
          </w:tcPr>
          <w:p w14:paraId="2A37D9C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3BA9885F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1E17462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0" w:type="dxa"/>
          </w:tcPr>
          <w:p w14:paraId="713AC591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76BA302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661" w:type="dxa"/>
          </w:tcPr>
          <w:p w14:paraId="5FD63856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319BE492" w14:textId="77777777" w:rsidTr="000F3254">
        <w:tc>
          <w:tcPr>
            <w:tcW w:w="8301" w:type="dxa"/>
            <w:gridSpan w:val="5"/>
          </w:tcPr>
          <w:p w14:paraId="7388DD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Ukupno</w:t>
            </w:r>
          </w:p>
        </w:tc>
        <w:tc>
          <w:tcPr>
            <w:tcW w:w="1661" w:type="dxa"/>
          </w:tcPr>
          <w:p w14:paraId="64AF3BF4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7C9FF102" w14:textId="77777777" w:rsidTr="000F3254">
        <w:tc>
          <w:tcPr>
            <w:tcW w:w="8301" w:type="dxa"/>
            <w:gridSpan w:val="5"/>
          </w:tcPr>
          <w:p w14:paraId="449C8237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PDV%</w:t>
            </w:r>
          </w:p>
        </w:tc>
        <w:tc>
          <w:tcPr>
            <w:tcW w:w="1661" w:type="dxa"/>
          </w:tcPr>
          <w:p w14:paraId="433C5544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32570A" w:rsidRPr="004E645C" w14:paraId="4DA82BFD" w14:textId="77777777" w:rsidTr="000F3254">
        <w:tc>
          <w:tcPr>
            <w:tcW w:w="8301" w:type="dxa"/>
            <w:gridSpan w:val="5"/>
          </w:tcPr>
          <w:p w14:paraId="1EEDDBB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45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Ukupna cijena sa svim porezima, carinama i PDV-om</w:t>
            </w:r>
          </w:p>
        </w:tc>
        <w:tc>
          <w:tcPr>
            <w:tcW w:w="1661" w:type="dxa"/>
          </w:tcPr>
          <w:p w14:paraId="26134E1B" w14:textId="77777777" w:rsidR="0032570A" w:rsidRPr="004E645C" w:rsidRDefault="0032570A" w:rsidP="004E64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</w:tbl>
    <w:p w14:paraId="47AC5C01" w14:textId="77777777" w:rsidR="0032570A" w:rsidRPr="004E645C" w:rsidRDefault="0032570A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3A527D10" w14:textId="3907FBB5" w:rsidR="0032570A" w:rsidRPr="004E645C" w:rsidRDefault="006F1E12" w:rsidP="004E64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4E645C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PRILOG 2 </w:t>
      </w:r>
      <w:r w:rsidRPr="004E645C">
        <w:rPr>
          <w:rFonts w:ascii="Times New Roman" w:hAnsi="Times New Roman" w:cs="Times New Roman"/>
          <w:sz w:val="24"/>
          <w:szCs w:val="24"/>
          <w:lang w:val="sr-Latn-ME"/>
        </w:rPr>
        <w:t xml:space="preserve">- </w:t>
      </w:r>
      <w:r w:rsidR="0032570A" w:rsidRPr="004E645C">
        <w:rPr>
          <w:rFonts w:ascii="Times New Roman" w:hAnsi="Times New Roman" w:cs="Times New Roman"/>
          <w:sz w:val="24"/>
          <w:szCs w:val="24"/>
          <w:lang w:val="sr-Latn-ME"/>
        </w:rPr>
        <w:t>CRTEŽI / SKICE</w:t>
      </w:r>
    </w:p>
    <w:p w14:paraId="08CAA08E" w14:textId="77777777" w:rsidR="000C3A13" w:rsidRPr="004E645C" w:rsidRDefault="000C3A13" w:rsidP="004E645C">
      <w:pPr>
        <w:spacing w:line="240" w:lineRule="auto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C3A13" w:rsidRPr="004E645C" w:rsidSect="004E645C">
      <w:headerReference w:type="default" r:id="rId8"/>
      <w:pgSz w:w="12240" w:h="15840"/>
      <w:pgMar w:top="1701" w:right="1134" w:bottom="1701" w:left="1134" w:header="277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F76B9" w14:textId="77777777" w:rsidR="005E0173" w:rsidRDefault="005E0173" w:rsidP="00E4191B">
      <w:pPr>
        <w:spacing w:after="0" w:line="240" w:lineRule="auto"/>
      </w:pPr>
      <w:r>
        <w:separator/>
      </w:r>
    </w:p>
  </w:endnote>
  <w:endnote w:type="continuationSeparator" w:id="0">
    <w:p w14:paraId="4A2FC1BC" w14:textId="77777777" w:rsidR="005E0173" w:rsidRDefault="005E0173" w:rsidP="00E4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E4B2" w14:textId="77777777" w:rsidR="005E0173" w:rsidRDefault="005E0173" w:rsidP="00E4191B">
      <w:pPr>
        <w:spacing w:after="0" w:line="240" w:lineRule="auto"/>
      </w:pPr>
      <w:r>
        <w:separator/>
      </w:r>
    </w:p>
  </w:footnote>
  <w:footnote w:type="continuationSeparator" w:id="0">
    <w:p w14:paraId="6C248ADA" w14:textId="77777777" w:rsidR="005E0173" w:rsidRDefault="005E0173" w:rsidP="00E4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horzAnchor="margin" w:tblpXSpec="center" w:tblpY="-810"/>
      <w:tblW w:w="1094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shd w:val="clear" w:color="auto" w:fill="D9D9D9"/>
      <w:tblLayout w:type="fixed"/>
      <w:tblLook w:val="01E0" w:firstRow="1" w:lastRow="1" w:firstColumn="1" w:lastColumn="1" w:noHBand="0" w:noVBand="0"/>
    </w:tblPr>
    <w:tblGrid>
      <w:gridCol w:w="4341"/>
      <w:gridCol w:w="2410"/>
      <w:gridCol w:w="2404"/>
      <w:gridCol w:w="1786"/>
    </w:tblGrid>
    <w:tr w:rsidR="00E4191B" w:rsidRPr="004906EF" w14:paraId="2905377F" w14:textId="77777777" w:rsidTr="006F0219">
      <w:trPr>
        <w:trHeight w:val="645"/>
      </w:trPr>
      <w:tc>
        <w:tcPr>
          <w:tcW w:w="4341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4B1EC62" w14:textId="77777777" w:rsidR="00E4191B" w:rsidRPr="004906EF" w:rsidRDefault="00E4191B" w:rsidP="00E4191B">
          <w:pPr>
            <w:ind w:left="831"/>
            <w:jc w:val="center"/>
            <w:rPr>
              <w:rFonts w:ascii="Times New Roman" w:eastAsia="Times New Roman" w:hAnsi="Times New Roman"/>
              <w:b/>
              <w:lang w:val="en-GB" w:eastAsia="tr-TR"/>
            </w:rPr>
          </w:pPr>
          <w:bookmarkStart w:id="1" w:name="_Hlk55910195"/>
          <w:r w:rsidRPr="00804147">
            <w:rPr>
              <w:rFonts w:ascii="Times New Roman" w:eastAsia="Times New Roman" w:hAnsi="Times New Roman"/>
              <w:b/>
              <w:noProof/>
              <w:sz w:val="36"/>
              <w:lang w:val="sr-Latn-ME"/>
            </w:rPr>
            <w:drawing>
              <wp:anchor distT="0" distB="0" distL="114300" distR="114300" simplePos="0" relativeHeight="251659264" behindDoc="0" locked="0" layoutInCell="1" allowOverlap="1" wp14:anchorId="0FFFDFF1" wp14:editId="663EEB41">
                <wp:simplePos x="1095375" y="419100"/>
                <wp:positionH relativeFrom="margin">
                  <wp:posOffset>97790</wp:posOffset>
                </wp:positionH>
                <wp:positionV relativeFrom="margin">
                  <wp:posOffset>46355</wp:posOffset>
                </wp:positionV>
                <wp:extent cx="609600" cy="633730"/>
                <wp:effectExtent l="0" t="0" r="0" b="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337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04147">
            <w:rPr>
              <w:rFonts w:ascii="Times New Roman" w:eastAsia="Times New Roman" w:hAnsi="Times New Roman"/>
              <w:b/>
              <w:sz w:val="36"/>
              <w:lang w:val="sr-Latn-ME" w:eastAsia="tr-TR"/>
            </w:rPr>
            <w:t>Direktorat</w:t>
          </w:r>
          <w:r>
            <w:rPr>
              <w:rFonts w:ascii="Times New Roman" w:eastAsia="Times New Roman" w:hAnsi="Times New Roman"/>
              <w:b/>
              <w:sz w:val="36"/>
              <w:lang w:val="en-GB" w:eastAsia="tr-TR"/>
            </w:rPr>
            <w:t xml:space="preserve"> za </w:t>
          </w:r>
          <w:r w:rsidRPr="00804147">
            <w:rPr>
              <w:rFonts w:ascii="Times New Roman" w:eastAsia="Times New Roman" w:hAnsi="Times New Roman"/>
              <w:b/>
              <w:sz w:val="36"/>
              <w:lang w:val="sr-Latn-ME" w:eastAsia="tr-TR"/>
            </w:rPr>
            <w:t>plaćanja</w:t>
          </w: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78C637CD" w14:textId="77777777" w:rsidR="00E4191B" w:rsidRPr="00804147" w:rsidRDefault="00E4191B" w:rsidP="00E4191B">
          <w:pPr>
            <w:jc w:val="center"/>
            <w:rPr>
              <w:rFonts w:ascii="Times New Roman" w:eastAsia="Times New Roman" w:hAnsi="Times New Roman"/>
              <w:sz w:val="24"/>
              <w:lang w:val="sr-Latn-ME" w:eastAsia="lt-LT"/>
            </w:rPr>
          </w:pPr>
          <w:r w:rsidRPr="00804147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 xml:space="preserve">Politika poljoprivrede i ruralnog razvoja </w:t>
          </w:r>
        </w:p>
      </w:tc>
      <w:tc>
        <w:tcPr>
          <w:tcW w:w="4190" w:type="dxa"/>
          <w:gridSpan w:val="2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757A942" w14:textId="7756D6F8" w:rsidR="00E4191B" w:rsidRPr="004906EF" w:rsidRDefault="00E4191B" w:rsidP="00E4191B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eastAsia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  <w:lang w:val="hr-HR"/>
            </w:rPr>
            <w:t xml:space="preserve">Odsjek za </w:t>
          </w:r>
          <w:r w:rsidR="00B708C0">
            <w:rPr>
              <w:rFonts w:ascii="Times New Roman" w:hAnsi="Times New Roman"/>
              <w:b/>
              <w:sz w:val="28"/>
              <w:szCs w:val="28"/>
              <w:lang w:val="hr-HR"/>
            </w:rPr>
            <w:t>tehničke i ekonomske analize</w:t>
          </w:r>
        </w:p>
      </w:tc>
    </w:tr>
    <w:tr w:rsidR="00E4191B" w:rsidRPr="004906EF" w14:paraId="2E90042C" w14:textId="77777777" w:rsidTr="006F0219">
      <w:trPr>
        <w:trHeight w:val="645"/>
      </w:trPr>
      <w:tc>
        <w:tcPr>
          <w:tcW w:w="4341" w:type="dxa"/>
          <w:vMerge/>
          <w:tcBorders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82ED9E7" w14:textId="77777777" w:rsidR="00E4191B" w:rsidRPr="004906EF" w:rsidRDefault="00E4191B" w:rsidP="00E4191B">
          <w:pPr>
            <w:ind w:left="831"/>
            <w:jc w:val="center"/>
            <w:rPr>
              <w:rFonts w:ascii="Times New Roman" w:eastAsia="Times New Roman" w:hAnsi="Times New Roman"/>
              <w:b/>
              <w:noProof/>
              <w:sz w:val="36"/>
            </w:rPr>
          </w:pPr>
        </w:p>
      </w:tc>
      <w:tc>
        <w:tcPr>
          <w:tcW w:w="2410" w:type="dxa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486A59CB" w14:textId="163FA534" w:rsidR="00E4191B" w:rsidRPr="004906EF" w:rsidRDefault="00E4191B" w:rsidP="00E4191B">
          <w:pPr>
            <w:jc w:val="center"/>
            <w:rPr>
              <w:rFonts w:ascii="Times New Roman" w:eastAsia="Times New Roman" w:hAnsi="Times New Roman"/>
              <w:b/>
              <w:szCs w:val="20"/>
              <w:lang w:eastAsia="tr-TR"/>
            </w:rPr>
          </w:pPr>
          <w:r w:rsidRPr="00804147">
            <w:rPr>
              <w:rFonts w:ascii="Times New Roman" w:hAnsi="Times New Roman"/>
              <w:b/>
              <w:szCs w:val="20"/>
              <w:lang w:val="sr-Latn-ME" w:eastAsia="tr-TR"/>
            </w:rPr>
            <w:t>Verzija</w:t>
          </w:r>
          <w:r>
            <w:rPr>
              <w:rFonts w:ascii="Times New Roman" w:hAnsi="Times New Roman"/>
              <w:b/>
              <w:szCs w:val="20"/>
              <w:lang w:val="en-GB" w:eastAsia="tr-TR"/>
            </w:rPr>
            <w:t xml:space="preserve"> br.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 xml:space="preserve">: </w:t>
          </w:r>
          <w:r w:rsidR="00804147">
            <w:rPr>
              <w:rFonts w:ascii="Times New Roman" w:hAnsi="Times New Roman"/>
              <w:b/>
              <w:szCs w:val="20"/>
              <w:lang w:val="en-GB" w:eastAsia="tr-TR"/>
            </w:rPr>
            <w:t>1</w:t>
          </w:r>
          <w:r w:rsidRPr="00210AD4">
            <w:rPr>
              <w:rFonts w:ascii="Times New Roman" w:hAnsi="Times New Roman"/>
              <w:b/>
              <w:szCs w:val="20"/>
              <w:lang w:val="en-GB" w:eastAsia="tr-TR"/>
            </w:rPr>
            <w:t>.</w:t>
          </w:r>
          <w:r w:rsidR="00683A77">
            <w:rPr>
              <w:rFonts w:ascii="Times New Roman" w:hAnsi="Times New Roman"/>
              <w:b/>
              <w:szCs w:val="20"/>
              <w:lang w:val="en-GB" w:eastAsia="tr-TR"/>
            </w:rPr>
            <w:t>2</w:t>
          </w:r>
        </w:p>
      </w:tc>
      <w:tc>
        <w:tcPr>
          <w:tcW w:w="4190" w:type="dxa"/>
          <w:gridSpan w:val="2"/>
          <w:vMerge/>
          <w:tcBorders>
            <w:left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3303A9A6" w14:textId="77777777" w:rsidR="00E4191B" w:rsidRDefault="00E4191B" w:rsidP="00E4191B">
          <w:pPr>
            <w:autoSpaceDE w:val="0"/>
            <w:autoSpaceDN w:val="0"/>
            <w:adjustRightInd w:val="0"/>
            <w:ind w:left="620"/>
            <w:jc w:val="center"/>
            <w:rPr>
              <w:rFonts w:ascii="Times New Roman" w:hAnsi="Times New Roman"/>
              <w:b/>
              <w:sz w:val="28"/>
              <w:szCs w:val="28"/>
              <w:lang w:val="hr-HR"/>
            </w:rPr>
          </w:pPr>
        </w:p>
      </w:tc>
    </w:tr>
    <w:tr w:rsidR="00E4191B" w:rsidRPr="004906EF" w14:paraId="3D76C211" w14:textId="77777777" w:rsidTr="006F0219">
      <w:trPr>
        <w:trHeight w:hRule="exact" w:val="850"/>
      </w:trPr>
      <w:tc>
        <w:tcPr>
          <w:tcW w:w="6751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D9D9D9"/>
          <w:vAlign w:val="center"/>
        </w:tcPr>
        <w:p w14:paraId="65FCCEAB" w14:textId="6D2D6840" w:rsidR="00E4191B" w:rsidRPr="004906EF" w:rsidRDefault="00FA71EC" w:rsidP="00FA71EC">
          <w:pPr>
            <w:jc w:val="center"/>
            <w:rPr>
              <w:rFonts w:ascii="Times New Roman" w:eastAsia="Times New Roman" w:hAnsi="Times New Roman"/>
              <w:b/>
              <w:bCs/>
              <w:kern w:val="32"/>
              <w:sz w:val="24"/>
              <w:szCs w:val="32"/>
              <w:lang w:val="en-GB" w:eastAsia="tr-TR"/>
            </w:rPr>
          </w:pPr>
          <w:r w:rsidRPr="00804147">
            <w:rPr>
              <w:rFonts w:ascii="Times New Roman" w:eastAsia="Times New Roman" w:hAnsi="Times New Roman"/>
              <w:b/>
              <w:sz w:val="24"/>
              <w:lang w:val="sr-Latn-ME" w:eastAsia="tr-TR"/>
            </w:rPr>
            <w:t xml:space="preserve">Ministarstvo poljoprivrede, šumarstva i vodoprivrede Crne </w:t>
          </w:r>
          <w:r>
            <w:rPr>
              <w:rFonts w:ascii="Times New Roman" w:eastAsia="Times New Roman" w:hAnsi="Times New Roman"/>
              <w:b/>
              <w:sz w:val="24"/>
              <w:lang w:val="en-GB" w:eastAsia="tr-TR"/>
            </w:rPr>
            <w:t>Gore</w:t>
          </w:r>
        </w:p>
      </w:tc>
      <w:tc>
        <w:tcPr>
          <w:tcW w:w="240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2E91694A" w14:textId="18F82FCF" w:rsidR="00E4191B" w:rsidRPr="004906EF" w:rsidRDefault="00E4191B" w:rsidP="00E4191B">
          <w:pPr>
            <w:tabs>
              <w:tab w:val="center" w:pos="4320"/>
              <w:tab w:val="right" w:pos="8640"/>
            </w:tabs>
            <w:ind w:right="-47"/>
            <w:jc w:val="center"/>
            <w:rPr>
              <w:rFonts w:ascii="Times New Roman" w:eastAsia="Times New Roman" w:hAnsi="Times New Roman"/>
              <w:b/>
              <w:bCs/>
              <w:kern w:val="32"/>
              <w:szCs w:val="20"/>
              <w:lang w:val="en-GB" w:eastAsia="lt-LT"/>
            </w:rPr>
          </w:pPr>
          <w:r w:rsidRPr="00804147">
            <w:rPr>
              <w:rFonts w:ascii="Times New Roman" w:eastAsia="Times New Roman" w:hAnsi="Times New Roman"/>
              <w:b/>
              <w:szCs w:val="20"/>
              <w:lang w:val="sr-Latn-ME" w:eastAsia="tr-TR"/>
            </w:rPr>
            <w:t>Dokument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: DP-</w:t>
          </w:r>
          <w:r w:rsidR="00804147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U</w:t>
          </w:r>
          <w:r w:rsidR="00B708C0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TEA</w:t>
          </w:r>
          <w:r w:rsidRPr="004906EF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-</w:t>
          </w:r>
          <w:r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00-</w:t>
          </w:r>
          <w:r w:rsidR="00B708C0">
            <w:rPr>
              <w:rFonts w:ascii="Times New Roman" w:eastAsia="Times New Roman" w:hAnsi="Times New Roman"/>
              <w:b/>
              <w:szCs w:val="20"/>
              <w:lang w:val="en-GB" w:eastAsia="tr-TR"/>
            </w:rPr>
            <w:t>05</w:t>
          </w:r>
        </w:p>
      </w:tc>
      <w:tc>
        <w:tcPr>
          <w:tcW w:w="178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sdt>
          <w:sdtPr>
            <w:rPr>
              <w:rFonts w:ascii="Times New Roman" w:eastAsia="Times New Roman" w:hAnsi="Times New Roman"/>
            </w:rPr>
            <w:id w:val="-1883089337"/>
            <w:docPartObj>
              <w:docPartGallery w:val="Page Numbers (Top of Page)"/>
              <w:docPartUnique/>
            </w:docPartObj>
          </w:sdtPr>
          <w:sdtEndPr/>
          <w:sdtContent>
            <w:p w14:paraId="1B80F654" w14:textId="52FED0EC" w:rsidR="00E4191B" w:rsidRPr="004906EF" w:rsidRDefault="00E4191B" w:rsidP="00E4191B">
              <w:pPr>
                <w:tabs>
                  <w:tab w:val="center" w:pos="4680"/>
                  <w:tab w:val="right" w:pos="9360"/>
                </w:tabs>
                <w:rPr>
                  <w:rFonts w:ascii="Times New Roman" w:eastAsia="Times New Roman" w:hAnsi="Times New Roman"/>
                </w:rPr>
              </w:pPr>
              <w:r w:rsidRPr="00804147">
                <w:rPr>
                  <w:rFonts w:ascii="Times New Roman" w:eastAsia="Times New Roman" w:hAnsi="Times New Roman"/>
                  <w:b/>
                  <w:lang w:val="sr-Latn-ME"/>
                </w:rPr>
                <w:t>Strana</w:t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PAGE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C90429">
                <w:rPr>
                  <w:rFonts w:ascii="Times New Roman" w:eastAsia="Times New Roman" w:hAnsi="Times New Roman"/>
                  <w:b/>
                  <w:noProof/>
                </w:rPr>
                <w:t>1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  <w:r w:rsidRPr="004906EF">
                <w:rPr>
                  <w:rFonts w:ascii="Times New Roman" w:eastAsia="Times New Roman" w:hAnsi="Times New Roman"/>
                  <w:b/>
                </w:rPr>
                <w:t xml:space="preserve"> of 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begin"/>
              </w:r>
              <w:r w:rsidRPr="004906EF">
                <w:rPr>
                  <w:rFonts w:ascii="Times New Roman" w:eastAsia="Times New Roman" w:hAnsi="Times New Roman"/>
                  <w:b/>
                </w:rPr>
                <w:instrText xml:space="preserve"> NUMPAGES  </w:instrTex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separate"/>
              </w:r>
              <w:r w:rsidR="00C90429">
                <w:rPr>
                  <w:rFonts w:ascii="Times New Roman" w:eastAsia="Times New Roman" w:hAnsi="Times New Roman"/>
                  <w:b/>
                  <w:noProof/>
                </w:rPr>
                <w:t>4</w:t>
              </w:r>
              <w:r w:rsidRPr="004906EF">
                <w:rPr>
                  <w:rFonts w:ascii="Times New Roman" w:eastAsia="Times New Roman" w:hAnsi="Times New Roman"/>
                  <w:b/>
                  <w:sz w:val="24"/>
                </w:rPr>
                <w:fldChar w:fldCharType="end"/>
              </w:r>
            </w:p>
          </w:sdtContent>
        </w:sdt>
      </w:tc>
    </w:tr>
    <w:bookmarkEnd w:id="1"/>
  </w:tbl>
  <w:p w14:paraId="01613B0B" w14:textId="77777777" w:rsidR="00E4191B" w:rsidRDefault="00E41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56A8B"/>
    <w:multiLevelType w:val="hybridMultilevel"/>
    <w:tmpl w:val="36C47A88"/>
    <w:lvl w:ilvl="0" w:tplc="7C228E2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1F4A05"/>
    <w:multiLevelType w:val="hybridMultilevel"/>
    <w:tmpl w:val="B2F84ECE"/>
    <w:lvl w:ilvl="0" w:tplc="D32CB8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04C2A"/>
    <w:multiLevelType w:val="hybridMultilevel"/>
    <w:tmpl w:val="3D6EF8D6"/>
    <w:lvl w:ilvl="0" w:tplc="F2680642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6A"/>
    <w:rsid w:val="000013B1"/>
    <w:rsid w:val="00077201"/>
    <w:rsid w:val="000C3A13"/>
    <w:rsid w:val="001019AC"/>
    <w:rsid w:val="001360A8"/>
    <w:rsid w:val="001434AC"/>
    <w:rsid w:val="0019626B"/>
    <w:rsid w:val="001D356F"/>
    <w:rsid w:val="001F5C90"/>
    <w:rsid w:val="0025149E"/>
    <w:rsid w:val="00297313"/>
    <w:rsid w:val="002A2E2E"/>
    <w:rsid w:val="002A2F7C"/>
    <w:rsid w:val="002C18BB"/>
    <w:rsid w:val="002F6A02"/>
    <w:rsid w:val="00302C20"/>
    <w:rsid w:val="003246F8"/>
    <w:rsid w:val="0032570A"/>
    <w:rsid w:val="0034091F"/>
    <w:rsid w:val="00371CF6"/>
    <w:rsid w:val="0038067A"/>
    <w:rsid w:val="00383826"/>
    <w:rsid w:val="0042266A"/>
    <w:rsid w:val="004364AC"/>
    <w:rsid w:val="00437A15"/>
    <w:rsid w:val="00463692"/>
    <w:rsid w:val="00493385"/>
    <w:rsid w:val="004C6043"/>
    <w:rsid w:val="004E0D97"/>
    <w:rsid w:val="004E645C"/>
    <w:rsid w:val="0052433A"/>
    <w:rsid w:val="00530B96"/>
    <w:rsid w:val="005A7CA6"/>
    <w:rsid w:val="005E0173"/>
    <w:rsid w:val="00650631"/>
    <w:rsid w:val="00683A77"/>
    <w:rsid w:val="006D4D3E"/>
    <w:rsid w:val="006E7CEF"/>
    <w:rsid w:val="006F1E12"/>
    <w:rsid w:val="00711A20"/>
    <w:rsid w:val="00754519"/>
    <w:rsid w:val="00785FF1"/>
    <w:rsid w:val="00790E43"/>
    <w:rsid w:val="00797BC1"/>
    <w:rsid w:val="007D3F0F"/>
    <w:rsid w:val="00804147"/>
    <w:rsid w:val="008422C4"/>
    <w:rsid w:val="008509C2"/>
    <w:rsid w:val="00864A2D"/>
    <w:rsid w:val="00887E9E"/>
    <w:rsid w:val="008E0FAF"/>
    <w:rsid w:val="00943EED"/>
    <w:rsid w:val="00951758"/>
    <w:rsid w:val="0095569A"/>
    <w:rsid w:val="00973F8F"/>
    <w:rsid w:val="009E1B20"/>
    <w:rsid w:val="009F3236"/>
    <w:rsid w:val="00A21951"/>
    <w:rsid w:val="00A34AE8"/>
    <w:rsid w:val="00A65800"/>
    <w:rsid w:val="00B12967"/>
    <w:rsid w:val="00B708C0"/>
    <w:rsid w:val="00BA6C9D"/>
    <w:rsid w:val="00BC25CC"/>
    <w:rsid w:val="00C07399"/>
    <w:rsid w:val="00C4639E"/>
    <w:rsid w:val="00C65CBD"/>
    <w:rsid w:val="00C90429"/>
    <w:rsid w:val="00CA522D"/>
    <w:rsid w:val="00DC3DE5"/>
    <w:rsid w:val="00DD2BEE"/>
    <w:rsid w:val="00E4191B"/>
    <w:rsid w:val="00E76086"/>
    <w:rsid w:val="00EA3A1F"/>
    <w:rsid w:val="00F411E7"/>
    <w:rsid w:val="00FA71EC"/>
    <w:rsid w:val="00F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8C84B"/>
  <w15:docId w15:val="{0B7D87A5-76A8-4EE1-A3B0-65FB5F81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90E43"/>
    <w:pPr>
      <w:spacing w:after="200" w:line="276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790E43"/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257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70A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70A"/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32570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7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7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1B"/>
  </w:style>
  <w:style w:type="paragraph" w:styleId="Footer">
    <w:name w:val="footer"/>
    <w:basedOn w:val="Normal"/>
    <w:link w:val="FooterChar"/>
    <w:uiPriority w:val="99"/>
    <w:unhideWhenUsed/>
    <w:rsid w:val="00E419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91B"/>
    <w:pPr>
      <w:spacing w:after="16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91B"/>
    <w:rPr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B708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08C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04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3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stavljanje.ponuda@mpsv.gov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Drincic</dc:creator>
  <cp:lastModifiedBy>Edita Mahmutović</cp:lastModifiedBy>
  <cp:revision>18</cp:revision>
  <dcterms:created xsi:type="dcterms:W3CDTF">2024-02-19T08:10:00Z</dcterms:created>
  <dcterms:modified xsi:type="dcterms:W3CDTF">2024-08-28T13:35:00Z</dcterms:modified>
</cp:coreProperties>
</file>